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637A" w:rsidRPr="00B30F3F" w:rsidRDefault="009C57C1" w:rsidP="00E76530">
      <w:pPr>
        <w:spacing w:after="0" w:line="240" w:lineRule="auto"/>
        <w:jc w:val="center"/>
        <w:rPr>
          <w:b/>
        </w:rPr>
      </w:pPr>
      <w:r w:rsidRPr="00B30F3F">
        <w:rPr>
          <w:b/>
        </w:rPr>
        <w:t xml:space="preserve">Alfred Quintin-Morel </w:t>
      </w:r>
    </w:p>
    <w:p w:rsidR="009C57C1" w:rsidRPr="00B30F3F" w:rsidRDefault="009C57C1" w:rsidP="00E76530">
      <w:pPr>
        <w:spacing w:after="0" w:line="240" w:lineRule="auto"/>
        <w:jc w:val="center"/>
        <w:rPr>
          <w:b/>
        </w:rPr>
      </w:pPr>
      <w:r w:rsidRPr="00B30F3F">
        <w:rPr>
          <w:b/>
        </w:rPr>
        <w:t>Maina Raiche</w:t>
      </w:r>
    </w:p>
    <w:p w:rsidR="009C57C1" w:rsidRPr="00B30F3F" w:rsidRDefault="009C57C1" w:rsidP="00E76530">
      <w:pPr>
        <w:spacing w:after="0" w:line="240" w:lineRule="auto"/>
        <w:jc w:val="center"/>
        <w:rPr>
          <w:b/>
        </w:rPr>
      </w:pPr>
      <w:r w:rsidRPr="00B30F3F">
        <w:rPr>
          <w:b/>
        </w:rPr>
        <w:t>Technologie des systèmes ordinés</w:t>
      </w:r>
    </w:p>
    <w:p w:rsidR="009C57C1" w:rsidRPr="00B30F3F" w:rsidRDefault="009C57C1" w:rsidP="00E76530">
      <w:pPr>
        <w:spacing w:after="0" w:line="240" w:lineRule="auto"/>
        <w:jc w:val="center"/>
        <w:rPr>
          <w:b/>
        </w:rPr>
      </w:pPr>
      <w:r w:rsidRPr="00B30F3F">
        <w:rPr>
          <w:b/>
        </w:rPr>
        <w:t>Groupe : 02317</w:t>
      </w:r>
    </w:p>
    <w:p w:rsidR="0027637A" w:rsidRPr="00B30F3F" w:rsidRDefault="0027637A" w:rsidP="00E76530">
      <w:pPr>
        <w:spacing w:after="0" w:line="240" w:lineRule="auto"/>
        <w:jc w:val="center"/>
      </w:pPr>
    </w:p>
    <w:p w:rsidR="0027637A" w:rsidRPr="00B30F3F" w:rsidRDefault="0027637A" w:rsidP="00E76530">
      <w:pPr>
        <w:spacing w:after="0" w:line="240" w:lineRule="auto"/>
        <w:jc w:val="center"/>
      </w:pPr>
      <w:r w:rsidRPr="00B30F3F">
        <w:rPr>
          <w:noProof/>
        </w:rPr>
        <w:drawing>
          <wp:inline distT="0" distB="0" distL="0" distR="0">
            <wp:extent cx="2242267" cy="650361"/>
            <wp:effectExtent l="0" t="0" r="571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quabiotech_entete_v2-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20" cy="663051"/>
                    </a:xfrm>
                    <a:prstGeom prst="rect">
                      <a:avLst/>
                    </a:prstGeom>
                  </pic:spPr>
                </pic:pic>
              </a:graphicData>
            </a:graphic>
          </wp:inline>
        </w:drawing>
      </w:r>
    </w:p>
    <w:p w:rsidR="0027637A" w:rsidRPr="00B30F3F" w:rsidRDefault="0027637A" w:rsidP="00E76530">
      <w:pPr>
        <w:spacing w:after="0" w:line="240" w:lineRule="auto"/>
        <w:jc w:val="center"/>
      </w:pPr>
    </w:p>
    <w:p w:rsidR="009A7128" w:rsidRPr="00B30F3F" w:rsidRDefault="009A7128" w:rsidP="00E76530">
      <w:pPr>
        <w:spacing w:after="0" w:line="240" w:lineRule="auto"/>
        <w:jc w:val="center"/>
      </w:pPr>
    </w:p>
    <w:p w:rsidR="0027637A" w:rsidRPr="00B30F3F" w:rsidRDefault="009C57C1" w:rsidP="00E76530">
      <w:pPr>
        <w:spacing w:after="0" w:line="240" w:lineRule="auto"/>
        <w:jc w:val="center"/>
        <w:rPr>
          <w:b/>
        </w:rPr>
      </w:pPr>
      <w:r w:rsidRPr="00B30F3F">
        <w:rPr>
          <w:b/>
        </w:rPr>
        <w:t>Mini-</w:t>
      </w:r>
      <w:proofErr w:type="spellStart"/>
      <w:r w:rsidRPr="00B30F3F">
        <w:rPr>
          <w:b/>
        </w:rPr>
        <w:t>Monitron</w:t>
      </w:r>
      <w:proofErr w:type="spellEnd"/>
    </w:p>
    <w:p w:rsidR="009A7128" w:rsidRPr="00B30F3F" w:rsidRDefault="009A7128" w:rsidP="00E76530">
      <w:pPr>
        <w:spacing w:after="0" w:line="240" w:lineRule="auto"/>
        <w:jc w:val="center"/>
      </w:pPr>
    </w:p>
    <w:p w:rsidR="009A7128" w:rsidRPr="00B30F3F" w:rsidRDefault="009A7128" w:rsidP="00E76530">
      <w:pPr>
        <w:spacing w:after="0" w:line="240" w:lineRule="auto"/>
        <w:jc w:val="center"/>
      </w:pPr>
    </w:p>
    <w:p w:rsidR="0027637A" w:rsidRPr="00B30F3F" w:rsidRDefault="0027637A" w:rsidP="00E76530">
      <w:pPr>
        <w:spacing w:after="0" w:line="240" w:lineRule="auto"/>
        <w:jc w:val="center"/>
      </w:pPr>
      <w:r w:rsidRPr="00B30F3F">
        <w:rPr>
          <w:noProof/>
        </w:rPr>
        <w:drawing>
          <wp:inline distT="0" distB="0" distL="0" distR="0" wp14:anchorId="369F93A4" wp14:editId="22EFC43C">
            <wp:extent cx="4476584" cy="298594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e_aqua.png"/>
                    <pic:cNvPicPr/>
                  </pic:nvPicPr>
                  <pic:blipFill>
                    <a:blip r:embed="rId9">
                      <a:extLst>
                        <a:ext uri="{28A0092B-C50C-407E-A947-70E740481C1C}">
                          <a14:useLocalDpi xmlns:a14="http://schemas.microsoft.com/office/drawing/2010/main" val="0"/>
                        </a:ext>
                      </a:extLst>
                    </a:blip>
                    <a:stretch>
                      <a:fillRect/>
                    </a:stretch>
                  </pic:blipFill>
                  <pic:spPr>
                    <a:xfrm>
                      <a:off x="0" y="0"/>
                      <a:ext cx="4481691" cy="2989350"/>
                    </a:xfrm>
                    <a:prstGeom prst="rect">
                      <a:avLst/>
                    </a:prstGeom>
                  </pic:spPr>
                </pic:pic>
              </a:graphicData>
            </a:graphic>
          </wp:inline>
        </w:drawing>
      </w:r>
    </w:p>
    <w:p w:rsidR="0027637A" w:rsidRPr="00B30F3F" w:rsidRDefault="009C57C1" w:rsidP="00E76530">
      <w:pPr>
        <w:spacing w:after="0" w:line="240" w:lineRule="auto"/>
        <w:jc w:val="center"/>
        <w:rPr>
          <w:b/>
        </w:rPr>
      </w:pPr>
      <w:r w:rsidRPr="00B30F3F">
        <w:rPr>
          <w:b/>
        </w:rPr>
        <w:t>Manuel technique présenté à</w:t>
      </w:r>
    </w:p>
    <w:p w:rsidR="009C57C1" w:rsidRPr="00B30F3F" w:rsidRDefault="009C57C1" w:rsidP="00E76530">
      <w:pPr>
        <w:spacing w:after="0" w:line="240" w:lineRule="auto"/>
        <w:jc w:val="center"/>
        <w:rPr>
          <w:b/>
        </w:rPr>
      </w:pPr>
      <w:proofErr w:type="spellStart"/>
      <w:r w:rsidRPr="00B30F3F">
        <w:rPr>
          <w:b/>
        </w:rPr>
        <w:t>Aquabiotech</w:t>
      </w:r>
      <w:proofErr w:type="spellEnd"/>
      <w:r w:rsidRPr="00B30F3F">
        <w:rPr>
          <w:b/>
        </w:rPr>
        <w:t xml:space="preserve"> et Richard Cloutier</w:t>
      </w:r>
    </w:p>
    <w:p w:rsidR="009C57C1" w:rsidRPr="00B30F3F" w:rsidRDefault="009C57C1" w:rsidP="00E76530">
      <w:pPr>
        <w:spacing w:after="0" w:line="240" w:lineRule="auto"/>
        <w:jc w:val="center"/>
        <w:rPr>
          <w:b/>
        </w:rPr>
      </w:pPr>
      <w:r w:rsidRPr="00B30F3F">
        <w:rPr>
          <w:b/>
        </w:rPr>
        <w:t xml:space="preserve">Département </w:t>
      </w:r>
      <w:r w:rsidR="00D337EA" w:rsidRPr="00B30F3F">
        <w:rPr>
          <w:b/>
        </w:rPr>
        <w:t>des technologies</w:t>
      </w:r>
      <w:r w:rsidRPr="00B30F3F">
        <w:rPr>
          <w:b/>
        </w:rPr>
        <w:t xml:space="preserve"> du génie électrique</w:t>
      </w:r>
    </w:p>
    <w:p w:rsidR="009C57C1" w:rsidRPr="00B30F3F" w:rsidRDefault="009C57C1" w:rsidP="00E76530">
      <w:pPr>
        <w:spacing w:after="0" w:line="240" w:lineRule="auto"/>
        <w:jc w:val="center"/>
        <w:rPr>
          <w:b/>
        </w:rPr>
      </w:pPr>
      <w:r w:rsidRPr="00B30F3F">
        <w:rPr>
          <w:b/>
        </w:rPr>
        <w:t xml:space="preserve">Pour le cours </w:t>
      </w:r>
    </w:p>
    <w:p w:rsidR="009C57C1" w:rsidRPr="00B30F3F" w:rsidRDefault="009C57C1" w:rsidP="00E76530">
      <w:pPr>
        <w:spacing w:after="0" w:line="240" w:lineRule="auto"/>
        <w:jc w:val="center"/>
        <w:rPr>
          <w:b/>
        </w:rPr>
      </w:pPr>
      <w:r w:rsidRPr="00B30F3F">
        <w:rPr>
          <w:b/>
        </w:rPr>
        <w:t>Projet de fin d’étude</w:t>
      </w:r>
    </w:p>
    <w:p w:rsidR="00D337EA" w:rsidRPr="00B30F3F" w:rsidRDefault="00D337EA" w:rsidP="00E76530">
      <w:pPr>
        <w:spacing w:after="0" w:line="240" w:lineRule="auto"/>
        <w:jc w:val="center"/>
      </w:pPr>
    </w:p>
    <w:p w:rsidR="009A7128" w:rsidRPr="00B30F3F" w:rsidRDefault="009A7128" w:rsidP="00E76530">
      <w:pPr>
        <w:spacing w:after="0" w:line="240" w:lineRule="auto"/>
        <w:jc w:val="center"/>
      </w:pPr>
    </w:p>
    <w:p w:rsidR="00D337EA" w:rsidRPr="00B30F3F" w:rsidRDefault="00D337EA" w:rsidP="00E76530">
      <w:pPr>
        <w:spacing w:after="0" w:line="240" w:lineRule="auto"/>
        <w:jc w:val="center"/>
      </w:pPr>
    </w:p>
    <w:p w:rsidR="00D337EA" w:rsidRPr="00B30F3F" w:rsidRDefault="0027637A" w:rsidP="00E76530">
      <w:pPr>
        <w:spacing w:after="0" w:line="240" w:lineRule="auto"/>
        <w:jc w:val="center"/>
      </w:pPr>
      <w:r w:rsidRPr="00B30F3F">
        <w:rPr>
          <w:noProof/>
        </w:rPr>
        <w:drawing>
          <wp:inline distT="0" distB="0" distL="0" distR="0">
            <wp:extent cx="2981739" cy="685130"/>
            <wp:effectExtent l="0" t="0" r="0" b="1270"/>
            <wp:docPr id="3" name="Image 3" descr="C:\Users\maina\AppData\Local\Microsoft\Windows\INetCache\Content.Word\logo_tge_n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logo_tge_nb.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19516" cy="716788"/>
                    </a:xfrm>
                    <a:prstGeom prst="rect">
                      <a:avLst/>
                    </a:prstGeom>
                    <a:noFill/>
                    <a:ln>
                      <a:noFill/>
                    </a:ln>
                  </pic:spPr>
                </pic:pic>
              </a:graphicData>
            </a:graphic>
          </wp:inline>
        </w:drawing>
      </w:r>
      <w:r w:rsidR="00D337EA" w:rsidRPr="00B30F3F">
        <w:rPr>
          <w:noProof/>
        </w:rPr>
        <w:drawing>
          <wp:anchor distT="0" distB="0" distL="114300" distR="114300" simplePos="0" relativeHeight="251658240" behindDoc="1" locked="0" layoutInCell="1" allowOverlap="1">
            <wp:simplePos x="0" y="0"/>
            <wp:positionH relativeFrom="column">
              <wp:align>center</wp:align>
            </wp:positionH>
            <wp:positionV relativeFrom="paragraph">
              <wp:posOffset>4660900</wp:posOffset>
            </wp:positionV>
            <wp:extent cx="2570480" cy="741680"/>
            <wp:effectExtent l="0" t="0" r="1270" b="1270"/>
            <wp:wrapNone/>
            <wp:docPr id="4" name="Image 4" descr="cegep_coul_2225x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gep_coul_2225x798"/>
                    <pic:cNvPicPr>
                      <a:picLocks noChangeAspect="1" noChangeArrowheads="1"/>
                    </pic:cNvPicPr>
                  </pic:nvPicPr>
                  <pic:blipFill>
                    <a:blip r:embed="rId11" cstate="print">
                      <a:extLst>
                        <a:ext uri="{28A0092B-C50C-407E-A947-70E740481C1C}">
                          <a14:useLocalDpi xmlns:a14="http://schemas.microsoft.com/office/drawing/2010/main" val="0"/>
                        </a:ext>
                      </a:extLst>
                    </a:blip>
                    <a:srcRect l="7803" t="17909" r="6157" b="12877"/>
                    <a:stretch>
                      <a:fillRect/>
                    </a:stretch>
                  </pic:blipFill>
                  <pic:spPr bwMode="auto">
                    <a:xfrm>
                      <a:off x="0" y="0"/>
                      <a:ext cx="2570480" cy="741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637A" w:rsidRPr="00B30F3F" w:rsidRDefault="00D337EA" w:rsidP="00E76530">
      <w:pPr>
        <w:spacing w:after="0" w:line="240" w:lineRule="auto"/>
        <w:jc w:val="center"/>
      </w:pPr>
      <w:r w:rsidRPr="00B30F3F">
        <w:rPr>
          <w:noProof/>
        </w:rPr>
        <w:drawing>
          <wp:inline distT="0" distB="0" distL="0" distR="0" wp14:anchorId="08E9F244">
            <wp:extent cx="1680754" cy="490082"/>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35782" cy="506127"/>
                    </a:xfrm>
                    <a:prstGeom prst="rect">
                      <a:avLst/>
                    </a:prstGeom>
                    <a:noFill/>
                  </pic:spPr>
                </pic:pic>
              </a:graphicData>
            </a:graphic>
          </wp:inline>
        </w:drawing>
      </w:r>
    </w:p>
    <w:p w:rsidR="00D337EA" w:rsidRPr="00B30F3F" w:rsidRDefault="004634F5" w:rsidP="00E76530">
      <w:pPr>
        <w:spacing w:after="0" w:line="240" w:lineRule="auto"/>
        <w:jc w:val="center"/>
        <w:rPr>
          <w:b/>
        </w:rPr>
      </w:pPr>
      <w:r w:rsidRPr="00B30F3F">
        <w:rPr>
          <w:b/>
        </w:rPr>
        <w:t>18 mai 2018</w:t>
      </w:r>
    </w:p>
    <w:p w:rsidR="00D337EA" w:rsidRPr="00B30F3F" w:rsidRDefault="00D337EA" w:rsidP="00E76530">
      <w:pPr>
        <w:spacing w:after="0" w:line="240" w:lineRule="auto"/>
        <w:jc w:val="center"/>
      </w:pPr>
    </w:p>
    <w:sdt>
      <w:sdtPr>
        <w:rPr>
          <w:rFonts w:asciiTheme="minorHAnsi" w:eastAsiaTheme="minorHAnsi" w:hAnsiTheme="minorHAnsi" w:cstheme="minorBidi"/>
          <w:color w:val="auto"/>
          <w:sz w:val="22"/>
          <w:szCs w:val="22"/>
          <w:lang w:eastAsia="en-US"/>
        </w:rPr>
        <w:id w:val="608856418"/>
        <w:docPartObj>
          <w:docPartGallery w:val="Table of Contents"/>
          <w:docPartUnique/>
        </w:docPartObj>
      </w:sdtPr>
      <w:sdtEndPr>
        <w:rPr>
          <w:b/>
          <w:bCs/>
        </w:rPr>
      </w:sdtEndPr>
      <w:sdtContent>
        <w:p w:rsidR="00905CF5" w:rsidRPr="00B30F3F" w:rsidRDefault="00905CF5" w:rsidP="00E76530">
          <w:pPr>
            <w:pStyle w:val="En-ttedetabledesmatires"/>
            <w:spacing w:line="240" w:lineRule="auto"/>
          </w:pPr>
          <w:r w:rsidRPr="00B30F3F">
            <w:t>Table des matières</w:t>
          </w:r>
        </w:p>
        <w:p w:rsidR="00CB5E2E" w:rsidRPr="00B30F3F" w:rsidRDefault="00905CF5" w:rsidP="00E76530">
          <w:pPr>
            <w:pStyle w:val="TM1"/>
            <w:tabs>
              <w:tab w:val="right" w:leader="dot" w:pos="8630"/>
            </w:tabs>
            <w:spacing w:line="240" w:lineRule="auto"/>
            <w:rPr>
              <w:rFonts w:eastAsiaTheme="minorEastAsia"/>
              <w:noProof/>
              <w:lang w:eastAsia="fr-CA"/>
            </w:rPr>
          </w:pPr>
          <w:r w:rsidRPr="00B30F3F">
            <w:fldChar w:fldCharType="begin"/>
          </w:r>
          <w:r w:rsidRPr="00B30F3F">
            <w:instrText xml:space="preserve"> TOC \o "1-3" \h \z \u </w:instrText>
          </w:r>
          <w:r w:rsidRPr="00B30F3F">
            <w:fldChar w:fldCharType="separate"/>
          </w:r>
          <w:hyperlink w:anchor="_Toc511724725" w:history="1">
            <w:r w:rsidR="00CB5E2E" w:rsidRPr="00B30F3F">
              <w:rPr>
                <w:rStyle w:val="Lienhypertexte"/>
                <w:noProof/>
              </w:rPr>
              <w:t>Description du projet</w:t>
            </w:r>
            <w:r w:rsidR="00CB5E2E" w:rsidRPr="00B30F3F">
              <w:rPr>
                <w:noProof/>
                <w:webHidden/>
              </w:rPr>
              <w:tab/>
            </w:r>
            <w:r w:rsidR="00CB5E2E" w:rsidRPr="00B30F3F">
              <w:rPr>
                <w:noProof/>
                <w:webHidden/>
              </w:rPr>
              <w:fldChar w:fldCharType="begin"/>
            </w:r>
            <w:r w:rsidR="00CB5E2E" w:rsidRPr="00B30F3F">
              <w:rPr>
                <w:noProof/>
                <w:webHidden/>
              </w:rPr>
              <w:instrText xml:space="preserve"> PAGEREF _Toc511724725 \h </w:instrText>
            </w:r>
            <w:r w:rsidR="00CB5E2E" w:rsidRPr="00B30F3F">
              <w:rPr>
                <w:noProof/>
                <w:webHidden/>
              </w:rPr>
            </w:r>
            <w:r w:rsidR="00CB5E2E" w:rsidRPr="00B30F3F">
              <w:rPr>
                <w:noProof/>
                <w:webHidden/>
              </w:rPr>
              <w:fldChar w:fldCharType="separate"/>
            </w:r>
            <w:r w:rsidR="00CB5E2E" w:rsidRPr="00B30F3F">
              <w:rPr>
                <w:noProof/>
                <w:webHidden/>
              </w:rPr>
              <w:t>1</w:t>
            </w:r>
            <w:r w:rsidR="00CB5E2E" w:rsidRPr="00B30F3F">
              <w:rPr>
                <w:noProof/>
                <w:webHidden/>
              </w:rPr>
              <w:fldChar w:fldCharType="end"/>
            </w:r>
          </w:hyperlink>
        </w:p>
        <w:p w:rsidR="00CB5E2E" w:rsidRPr="00B30F3F" w:rsidRDefault="004438DF" w:rsidP="00E76530">
          <w:pPr>
            <w:pStyle w:val="TM1"/>
            <w:tabs>
              <w:tab w:val="right" w:leader="dot" w:pos="8630"/>
            </w:tabs>
            <w:spacing w:line="240" w:lineRule="auto"/>
            <w:rPr>
              <w:rFonts w:eastAsiaTheme="minorEastAsia"/>
              <w:noProof/>
              <w:lang w:eastAsia="fr-CA"/>
            </w:rPr>
          </w:pPr>
          <w:hyperlink w:anchor="_Toc511724726" w:history="1">
            <w:r w:rsidR="00CB5E2E" w:rsidRPr="00B30F3F">
              <w:rPr>
                <w:rStyle w:val="Lienhypertexte"/>
                <w:noProof/>
              </w:rPr>
              <w:t>Fonctionnement (Schéma bloc)</w:t>
            </w:r>
            <w:r w:rsidR="00CB5E2E" w:rsidRPr="00B30F3F">
              <w:rPr>
                <w:noProof/>
                <w:webHidden/>
              </w:rPr>
              <w:tab/>
            </w:r>
            <w:r w:rsidR="00CB5E2E" w:rsidRPr="00B30F3F">
              <w:rPr>
                <w:noProof/>
                <w:webHidden/>
              </w:rPr>
              <w:fldChar w:fldCharType="begin"/>
            </w:r>
            <w:r w:rsidR="00CB5E2E" w:rsidRPr="00B30F3F">
              <w:rPr>
                <w:noProof/>
                <w:webHidden/>
              </w:rPr>
              <w:instrText xml:space="preserve"> PAGEREF _Toc511724726 \h </w:instrText>
            </w:r>
            <w:r w:rsidR="00CB5E2E" w:rsidRPr="00B30F3F">
              <w:rPr>
                <w:noProof/>
                <w:webHidden/>
              </w:rPr>
            </w:r>
            <w:r w:rsidR="00CB5E2E" w:rsidRPr="00B30F3F">
              <w:rPr>
                <w:noProof/>
                <w:webHidden/>
              </w:rPr>
              <w:fldChar w:fldCharType="separate"/>
            </w:r>
            <w:r w:rsidR="00CB5E2E" w:rsidRPr="00B30F3F">
              <w:rPr>
                <w:noProof/>
                <w:webHidden/>
              </w:rPr>
              <w:t>1</w:t>
            </w:r>
            <w:r w:rsidR="00CB5E2E" w:rsidRPr="00B30F3F">
              <w:rPr>
                <w:noProof/>
                <w:webHidden/>
              </w:rPr>
              <w:fldChar w:fldCharType="end"/>
            </w:r>
          </w:hyperlink>
        </w:p>
        <w:p w:rsidR="00CB5E2E" w:rsidRPr="00B30F3F" w:rsidRDefault="004438DF" w:rsidP="00E76530">
          <w:pPr>
            <w:pStyle w:val="TM1"/>
            <w:tabs>
              <w:tab w:val="right" w:leader="dot" w:pos="8630"/>
            </w:tabs>
            <w:spacing w:line="240" w:lineRule="auto"/>
            <w:rPr>
              <w:rFonts w:eastAsiaTheme="minorEastAsia"/>
              <w:noProof/>
              <w:lang w:eastAsia="fr-CA"/>
            </w:rPr>
          </w:pPr>
          <w:hyperlink w:anchor="_Toc511724727" w:history="1">
            <w:r w:rsidR="00CB5E2E" w:rsidRPr="00B30F3F">
              <w:rPr>
                <w:rStyle w:val="Lienhypertexte"/>
                <w:noProof/>
              </w:rPr>
              <w:t>Procédure d’installation (pour usager) après fabrication</w:t>
            </w:r>
            <w:r w:rsidR="00CB5E2E" w:rsidRPr="00B30F3F">
              <w:rPr>
                <w:noProof/>
                <w:webHidden/>
              </w:rPr>
              <w:tab/>
            </w:r>
            <w:r w:rsidR="00CB5E2E" w:rsidRPr="00B30F3F">
              <w:rPr>
                <w:noProof/>
                <w:webHidden/>
              </w:rPr>
              <w:fldChar w:fldCharType="begin"/>
            </w:r>
            <w:r w:rsidR="00CB5E2E" w:rsidRPr="00B30F3F">
              <w:rPr>
                <w:noProof/>
                <w:webHidden/>
              </w:rPr>
              <w:instrText xml:space="preserve"> PAGEREF _Toc511724727 \h </w:instrText>
            </w:r>
            <w:r w:rsidR="00CB5E2E" w:rsidRPr="00B30F3F">
              <w:rPr>
                <w:noProof/>
                <w:webHidden/>
              </w:rPr>
            </w:r>
            <w:r w:rsidR="00CB5E2E" w:rsidRPr="00B30F3F">
              <w:rPr>
                <w:noProof/>
                <w:webHidden/>
              </w:rPr>
              <w:fldChar w:fldCharType="separate"/>
            </w:r>
            <w:r w:rsidR="00CB5E2E" w:rsidRPr="00B30F3F">
              <w:rPr>
                <w:noProof/>
                <w:webHidden/>
              </w:rPr>
              <w:t>1</w:t>
            </w:r>
            <w:r w:rsidR="00CB5E2E" w:rsidRPr="00B30F3F">
              <w:rPr>
                <w:noProof/>
                <w:webHidden/>
              </w:rPr>
              <w:fldChar w:fldCharType="end"/>
            </w:r>
          </w:hyperlink>
        </w:p>
        <w:p w:rsidR="00CB5E2E" w:rsidRPr="00B30F3F" w:rsidRDefault="004438DF" w:rsidP="00E76530">
          <w:pPr>
            <w:pStyle w:val="TM1"/>
            <w:tabs>
              <w:tab w:val="right" w:leader="dot" w:pos="8630"/>
            </w:tabs>
            <w:spacing w:line="240" w:lineRule="auto"/>
            <w:rPr>
              <w:rFonts w:eastAsiaTheme="minorEastAsia"/>
              <w:noProof/>
              <w:lang w:eastAsia="fr-CA"/>
            </w:rPr>
          </w:pPr>
          <w:hyperlink w:anchor="_Toc511724728" w:history="1">
            <w:r w:rsidR="00CB5E2E" w:rsidRPr="00B30F3F">
              <w:rPr>
                <w:rStyle w:val="Lienhypertexte"/>
                <w:noProof/>
              </w:rPr>
              <w:t>Contenu matériel du produit</w:t>
            </w:r>
            <w:r w:rsidR="00CB5E2E" w:rsidRPr="00B30F3F">
              <w:rPr>
                <w:noProof/>
                <w:webHidden/>
              </w:rPr>
              <w:tab/>
            </w:r>
            <w:r w:rsidR="00CB5E2E" w:rsidRPr="00B30F3F">
              <w:rPr>
                <w:noProof/>
                <w:webHidden/>
              </w:rPr>
              <w:fldChar w:fldCharType="begin"/>
            </w:r>
            <w:r w:rsidR="00CB5E2E" w:rsidRPr="00B30F3F">
              <w:rPr>
                <w:noProof/>
                <w:webHidden/>
              </w:rPr>
              <w:instrText xml:space="preserve"> PAGEREF _Toc511724728 \h </w:instrText>
            </w:r>
            <w:r w:rsidR="00CB5E2E" w:rsidRPr="00B30F3F">
              <w:rPr>
                <w:noProof/>
                <w:webHidden/>
              </w:rPr>
            </w:r>
            <w:r w:rsidR="00CB5E2E" w:rsidRPr="00B30F3F">
              <w:rPr>
                <w:noProof/>
                <w:webHidden/>
              </w:rPr>
              <w:fldChar w:fldCharType="separate"/>
            </w:r>
            <w:r w:rsidR="00CB5E2E" w:rsidRPr="00B30F3F">
              <w:rPr>
                <w:noProof/>
                <w:webHidden/>
              </w:rPr>
              <w:t>1</w:t>
            </w:r>
            <w:r w:rsidR="00CB5E2E" w:rsidRPr="00B30F3F">
              <w:rPr>
                <w:noProof/>
                <w:webHidden/>
              </w:rPr>
              <w:fldChar w:fldCharType="end"/>
            </w:r>
          </w:hyperlink>
        </w:p>
        <w:p w:rsidR="00905CF5" w:rsidRPr="00B30F3F" w:rsidRDefault="00905CF5" w:rsidP="00E76530">
          <w:pPr>
            <w:spacing w:line="240" w:lineRule="auto"/>
          </w:pPr>
          <w:r w:rsidRPr="00B30F3F">
            <w:rPr>
              <w:b/>
              <w:bCs/>
            </w:rPr>
            <w:fldChar w:fldCharType="end"/>
          </w:r>
        </w:p>
      </w:sdtContent>
    </w:sdt>
    <w:p w:rsidR="00D337EA" w:rsidRPr="00B30F3F" w:rsidRDefault="00D337EA"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jc w:val="center"/>
      </w:pPr>
    </w:p>
    <w:p w:rsidR="008C28E8" w:rsidRPr="00B30F3F" w:rsidRDefault="008C28E8" w:rsidP="00E76530">
      <w:pPr>
        <w:spacing w:after="0" w:line="240" w:lineRule="auto"/>
        <w:sectPr w:rsidR="008C28E8" w:rsidRPr="00B30F3F" w:rsidSect="004634F5">
          <w:footerReference w:type="default" r:id="rId13"/>
          <w:footerReference w:type="first" r:id="rId14"/>
          <w:pgSz w:w="12240" w:h="15840"/>
          <w:pgMar w:top="1440" w:right="1800" w:bottom="1440" w:left="1800" w:header="708" w:footer="708" w:gutter="0"/>
          <w:cols w:space="708"/>
          <w:docGrid w:linePitch="360"/>
        </w:sectPr>
      </w:pPr>
    </w:p>
    <w:p w:rsidR="008C28E8" w:rsidRPr="00B30F3F" w:rsidRDefault="004634F5" w:rsidP="00E76530">
      <w:pPr>
        <w:pStyle w:val="Titre1"/>
        <w:spacing w:before="0" w:line="240" w:lineRule="auto"/>
      </w:pPr>
      <w:bookmarkStart w:id="0" w:name="_Toc511724725"/>
      <w:r w:rsidRPr="00B30F3F">
        <w:lastRenderedPageBreak/>
        <w:t>Description du projet</w:t>
      </w:r>
      <w:bookmarkEnd w:id="0"/>
    </w:p>
    <w:p w:rsidR="007A7D92" w:rsidRPr="00B30F3F" w:rsidRDefault="007A7D92" w:rsidP="00E76530">
      <w:pPr>
        <w:spacing w:after="0" w:line="240" w:lineRule="auto"/>
      </w:pPr>
      <w:r w:rsidRPr="00B30F3F">
        <w:t xml:space="preserve">Le projet à réaliser est un système permettant de s’interfacer avec un module d’acquisition/contrôle analogique et numérique conçu par des étudiants de l’année dernière. Ces modules servent à observer les constantes de l’eau. (Températures, concentrations en sel, niveaux d’eau, PH, etc.) De plus, ces cartes permettent de contrôler d’autres systèmes qui assureront la maintenance de l’environnement aquatique selon des paramètres préétablis. La compagnie dispose déjà d’un prototype permettant d’enficher jusqu’à six de ces modules une la carte-mère. Cependant, le coût de production de ce système est considérable et n’est donc pas adapté à tous les clients. </w:t>
      </w:r>
    </w:p>
    <w:p w:rsidR="007A7D92" w:rsidRPr="00B30F3F" w:rsidRDefault="007A7D92" w:rsidP="00E76530">
      <w:pPr>
        <w:spacing w:after="0" w:line="240" w:lineRule="auto"/>
      </w:pPr>
      <w:r w:rsidRPr="00B30F3F">
        <w:t>Le système à réaliser est donc une version réduite du prototype existant pour en limiter les coûts de production et donc de revente aux clients.</w:t>
      </w:r>
    </w:p>
    <w:p w:rsidR="007A7D92" w:rsidRPr="00B30F3F" w:rsidRDefault="007A7D92" w:rsidP="00E76530">
      <w:pPr>
        <w:spacing w:after="0" w:line="240" w:lineRule="auto"/>
      </w:pPr>
      <w:r w:rsidRPr="00B30F3F">
        <w:t>Les différences majeures de conception sont donc les suivantes :</w:t>
      </w:r>
    </w:p>
    <w:p w:rsidR="007A7D92" w:rsidRPr="00B30F3F" w:rsidRDefault="007A7D92" w:rsidP="00E76530">
      <w:pPr>
        <w:pStyle w:val="Paragraphedeliste"/>
        <w:numPr>
          <w:ilvl w:val="0"/>
          <w:numId w:val="1"/>
        </w:numPr>
        <w:spacing w:after="0" w:line="240" w:lineRule="auto"/>
      </w:pPr>
      <w:r w:rsidRPr="00B30F3F">
        <w:t xml:space="preserve">Microcontrôleur Raspberry Pi </w:t>
      </w:r>
      <w:proofErr w:type="spellStart"/>
      <w:r w:rsidRPr="00B30F3F">
        <w:t>Zero</w:t>
      </w:r>
      <w:proofErr w:type="spellEnd"/>
      <w:r w:rsidRPr="00B30F3F">
        <w:t xml:space="preserve"> au lieu de Raspberry Pi 3</w:t>
      </w:r>
    </w:p>
    <w:p w:rsidR="007A7D92" w:rsidRPr="00B30F3F" w:rsidRDefault="007A7D92" w:rsidP="00E76530">
      <w:pPr>
        <w:pStyle w:val="Paragraphedeliste"/>
        <w:numPr>
          <w:ilvl w:val="0"/>
          <w:numId w:val="1"/>
        </w:numPr>
        <w:spacing w:after="0" w:line="240" w:lineRule="auto"/>
      </w:pPr>
      <w:r w:rsidRPr="00B30F3F">
        <w:t>Un seul connecteur PCI-e pour les cartes enfichables au lieu de 6</w:t>
      </w:r>
    </w:p>
    <w:p w:rsidR="007A7D92" w:rsidRPr="00B30F3F" w:rsidRDefault="007A7D92" w:rsidP="00E76530">
      <w:pPr>
        <w:pStyle w:val="Paragraphedeliste"/>
        <w:numPr>
          <w:ilvl w:val="0"/>
          <w:numId w:val="1"/>
        </w:numPr>
        <w:spacing w:after="0" w:line="240" w:lineRule="auto"/>
      </w:pPr>
      <w:r w:rsidRPr="00B30F3F">
        <w:t xml:space="preserve">Code réalisé en C++ plutôt qu’en Java (plus optimal pour les performances réduites du Raspberry Pi </w:t>
      </w:r>
      <w:proofErr w:type="spellStart"/>
      <w:r w:rsidRPr="00B30F3F">
        <w:t>Zero</w:t>
      </w:r>
      <w:proofErr w:type="spellEnd"/>
      <w:r w:rsidRPr="00B30F3F">
        <w:t>)</w:t>
      </w:r>
    </w:p>
    <w:p w:rsidR="007A7D92" w:rsidRPr="00B30F3F" w:rsidRDefault="007A7D92" w:rsidP="00E76530">
      <w:pPr>
        <w:pStyle w:val="Paragraphedeliste"/>
        <w:numPr>
          <w:ilvl w:val="0"/>
          <w:numId w:val="1"/>
        </w:numPr>
        <w:spacing w:after="0" w:line="240" w:lineRule="auto"/>
      </w:pPr>
      <w:r w:rsidRPr="00B30F3F">
        <w:t>Volume total de l’appareil réduit d’au moins 75% par rapport à la version actuelle</w:t>
      </w:r>
    </w:p>
    <w:p w:rsidR="007A7D92" w:rsidRPr="00B30F3F" w:rsidRDefault="007A7D92" w:rsidP="00E76530">
      <w:pPr>
        <w:spacing w:after="0" w:line="240" w:lineRule="auto"/>
      </w:pPr>
      <w:r w:rsidRPr="00B30F3F">
        <w:t>La liste complète des pièces utilisées se retrouve dans la section 4 du document (évaluation des coûts) et leurs connexions avec les autres pièces du système se retrouvent dans les sections 2 et 3.</w:t>
      </w:r>
    </w:p>
    <w:p w:rsidR="004634F5" w:rsidRPr="00B30F3F" w:rsidRDefault="00234227" w:rsidP="00E76530">
      <w:pPr>
        <w:pStyle w:val="Titre1"/>
        <w:spacing w:line="240" w:lineRule="auto"/>
      </w:pPr>
      <w:bookmarkStart w:id="1" w:name="_Toc511724726"/>
      <w:r w:rsidRPr="00B30F3F">
        <w:lastRenderedPageBreak/>
        <w:t>Fonctionnement (Schéma bloc)</w:t>
      </w:r>
      <w:bookmarkEnd w:id="1"/>
    </w:p>
    <w:p w:rsidR="00DF0BBD" w:rsidRPr="00B30F3F" w:rsidRDefault="00DD1221" w:rsidP="00E76530">
      <w:pPr>
        <w:spacing w:line="240" w:lineRule="auto"/>
      </w:pPr>
      <w:r w:rsidRPr="00B30F3F">
        <w:rPr>
          <w:noProof/>
        </w:rPr>
        <w:drawing>
          <wp:inline distT="0" distB="0" distL="0" distR="0">
            <wp:extent cx="5486400" cy="5486400"/>
            <wp:effectExtent l="0" t="0" r="0" b="0"/>
            <wp:docPr id="6" name="Image 6" descr="C:\Users\maina\AppData\Local\Microsoft\Windows\INetCache\Content.Word\SchemaSynopt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Synoptiqu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rsidR="00814A2F" w:rsidRPr="00B30F3F" w:rsidRDefault="00814A2F" w:rsidP="00814A2F">
      <w:pPr>
        <w:pStyle w:val="Titre2"/>
      </w:pPr>
      <w:r w:rsidRPr="00B30F3F">
        <w:t>Explication du schéma synoptique</w:t>
      </w:r>
    </w:p>
    <w:p w:rsidR="007A7D92" w:rsidRPr="00B30F3F" w:rsidRDefault="00234227" w:rsidP="00E76530">
      <w:pPr>
        <w:pStyle w:val="Titre1"/>
        <w:spacing w:line="240" w:lineRule="auto"/>
      </w:pPr>
      <w:bookmarkStart w:id="2" w:name="_Toc511724727"/>
      <w:r w:rsidRPr="00B30F3F">
        <w:t>Procédure d’installation (pour usager) après fabrication</w:t>
      </w:r>
      <w:bookmarkEnd w:id="2"/>
    </w:p>
    <w:p w:rsidR="00714733" w:rsidRPr="00B30F3F" w:rsidRDefault="004D6633" w:rsidP="00E76530">
      <w:pPr>
        <w:spacing w:after="0" w:line="240" w:lineRule="auto"/>
      </w:pPr>
      <w:r w:rsidRPr="00B30F3F">
        <w:t>Voici la procédure d’installation sans le boitier</w:t>
      </w:r>
    </w:p>
    <w:p w:rsidR="00E76530" w:rsidRPr="00B30F3F" w:rsidRDefault="00641783" w:rsidP="00E76530">
      <w:pPr>
        <w:spacing w:after="0" w:line="240" w:lineRule="auto"/>
      </w:pPr>
      <w:r w:rsidRPr="00B30F3F">
        <w:t>Le Mini-</w:t>
      </w:r>
      <w:proofErr w:type="spellStart"/>
      <w:r w:rsidRPr="00B30F3F">
        <w:t>Monitron</w:t>
      </w:r>
      <w:proofErr w:type="spellEnd"/>
      <w:r w:rsidRPr="00B30F3F">
        <w:t xml:space="preserve"> possède 4 composantes principales à l’intérieur du boitier</w:t>
      </w:r>
    </w:p>
    <w:p w:rsidR="00641783" w:rsidRPr="00B30F3F" w:rsidRDefault="00641783" w:rsidP="00641783">
      <w:pPr>
        <w:pStyle w:val="Paragraphedeliste"/>
        <w:numPr>
          <w:ilvl w:val="0"/>
          <w:numId w:val="6"/>
        </w:numPr>
        <w:spacing w:after="0" w:line="240" w:lineRule="auto"/>
      </w:pPr>
      <w:r w:rsidRPr="00B30F3F">
        <w:t>C’est la carte mère servant à interfacer tous les composants ensemble</w:t>
      </w:r>
    </w:p>
    <w:p w:rsidR="00641783" w:rsidRPr="00B30F3F" w:rsidRDefault="00641783" w:rsidP="00641783">
      <w:pPr>
        <w:pStyle w:val="Paragraphedeliste"/>
        <w:numPr>
          <w:ilvl w:val="0"/>
          <w:numId w:val="6"/>
        </w:numPr>
        <w:spacing w:after="0" w:line="240" w:lineRule="auto"/>
      </w:pPr>
      <w:r w:rsidRPr="00B30F3F">
        <w:t xml:space="preserve">Raspberry pi </w:t>
      </w:r>
      <w:r w:rsidR="008817F8" w:rsidRPr="00B30F3F">
        <w:t>zéro</w:t>
      </w:r>
      <w:r w:rsidRPr="00B30F3F">
        <w:t xml:space="preserve">, carte possédant le programme principal de contrôle </w:t>
      </w:r>
    </w:p>
    <w:p w:rsidR="00641783" w:rsidRPr="00B30F3F" w:rsidRDefault="00D114F7" w:rsidP="00641783">
      <w:pPr>
        <w:pStyle w:val="Paragraphedeliste"/>
        <w:numPr>
          <w:ilvl w:val="0"/>
          <w:numId w:val="6"/>
        </w:numPr>
        <w:spacing w:after="0" w:line="240" w:lineRule="auto"/>
      </w:pPr>
      <w:r w:rsidRPr="00B30F3F">
        <w:t>Module d’acquisition et de contrôle des données</w:t>
      </w:r>
    </w:p>
    <w:p w:rsidR="00641783" w:rsidRPr="00B30F3F" w:rsidRDefault="00D114F7" w:rsidP="00641783">
      <w:pPr>
        <w:pStyle w:val="Paragraphedeliste"/>
        <w:numPr>
          <w:ilvl w:val="0"/>
          <w:numId w:val="6"/>
        </w:numPr>
        <w:spacing w:after="0" w:line="240" w:lineRule="auto"/>
      </w:pPr>
      <w:r w:rsidRPr="00B30F3F">
        <w:t>Écran tactile pour l’interface usagé</w:t>
      </w:r>
    </w:p>
    <w:p w:rsidR="00E76530" w:rsidRPr="00B30F3F" w:rsidRDefault="00E76530" w:rsidP="00E76530">
      <w:pPr>
        <w:spacing w:after="0" w:line="240" w:lineRule="auto"/>
      </w:pPr>
    </w:p>
    <w:p w:rsidR="004D6633" w:rsidRPr="00B30F3F" w:rsidRDefault="00406A07" w:rsidP="00E76530">
      <w:pPr>
        <w:spacing w:line="240" w:lineRule="auto"/>
      </w:pPr>
      <w:r w:rsidRPr="00B30F3F">
        <w:rPr>
          <w:noProof/>
        </w:rPr>
        <w:lastRenderedPageBreak/>
        <w:drawing>
          <wp:inline distT="0" distB="0" distL="0" distR="0" wp14:anchorId="1A0A86F8" wp14:editId="20E8A50C">
            <wp:extent cx="5478145" cy="4929505"/>
            <wp:effectExtent l="0" t="0" r="8255" b="4445"/>
            <wp:docPr id="31" name="Image 31" descr="C:\Users\maina\AppData\Local\Microsoft\Windows\INetCache\Content.Wor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ina\AppData\Local\Microsoft\Windows\INetCache\Content.Word\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145" cy="4929505"/>
                    </a:xfrm>
                    <a:prstGeom prst="rect">
                      <a:avLst/>
                    </a:prstGeom>
                    <a:noFill/>
                    <a:ln>
                      <a:noFill/>
                    </a:ln>
                  </pic:spPr>
                </pic:pic>
              </a:graphicData>
            </a:graphic>
          </wp:inline>
        </w:drawing>
      </w:r>
    </w:p>
    <w:p w:rsidR="00927763" w:rsidRPr="00B30F3F" w:rsidRDefault="00814A2F" w:rsidP="00814A2F">
      <w:pPr>
        <w:pStyle w:val="Titre2"/>
      </w:pPr>
      <w:r w:rsidRPr="00B30F3F">
        <w:t>Étape 1</w:t>
      </w:r>
    </w:p>
    <w:p w:rsidR="00927763" w:rsidRPr="00B30F3F" w:rsidRDefault="00E22715" w:rsidP="00814A2F">
      <w:pPr>
        <w:spacing w:after="0" w:line="240" w:lineRule="auto"/>
      </w:pPr>
      <w:r w:rsidRPr="00B30F3F">
        <w:t>Il faut d’abord connecter le composant N.2 sur le N.1 à l’aide du connecteur 40 pins, bien vérifier le sens pour ne pas le connecter à l’envers.</w:t>
      </w:r>
    </w:p>
    <w:p w:rsidR="00E22715" w:rsidRPr="00B30F3F" w:rsidRDefault="00E22715" w:rsidP="00E76530">
      <w:pPr>
        <w:spacing w:line="240" w:lineRule="auto"/>
      </w:pPr>
    </w:p>
    <w:p w:rsidR="008743EF" w:rsidRPr="00B30F3F" w:rsidRDefault="00C7750C" w:rsidP="00E76530">
      <w:pPr>
        <w:spacing w:line="240" w:lineRule="auto"/>
      </w:pPr>
      <w:r w:rsidRPr="00B30F3F">
        <w:rPr>
          <w:noProof/>
        </w:rPr>
        <w:lastRenderedPageBreak/>
        <w:drawing>
          <wp:inline distT="0" distB="0" distL="0" distR="0">
            <wp:extent cx="5486400" cy="2568575"/>
            <wp:effectExtent l="0" t="0" r="0" b="3175"/>
            <wp:docPr id="24" name="Image 24" descr="C:\Users\main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ina\AppData\Local\Microsoft\Windows\INetCache\Content.Word\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568575"/>
                    </a:xfrm>
                    <a:prstGeom prst="rect">
                      <a:avLst/>
                    </a:prstGeom>
                    <a:noFill/>
                    <a:ln>
                      <a:noFill/>
                    </a:ln>
                  </pic:spPr>
                </pic:pic>
              </a:graphicData>
            </a:graphic>
          </wp:inline>
        </w:drawing>
      </w:r>
    </w:p>
    <w:p w:rsidR="007A5687" w:rsidRPr="00B30F3F" w:rsidRDefault="007A5687" w:rsidP="00E76530">
      <w:pPr>
        <w:spacing w:line="240" w:lineRule="auto"/>
      </w:pPr>
      <w:r w:rsidRPr="00B30F3F">
        <w:t xml:space="preserve">La connexion devrait ressembler à la figure </w:t>
      </w:r>
    </w:p>
    <w:p w:rsidR="008743EF" w:rsidRPr="00B30F3F" w:rsidRDefault="00C7750C" w:rsidP="00E76530">
      <w:pPr>
        <w:spacing w:line="240" w:lineRule="auto"/>
      </w:pPr>
      <w:r w:rsidRPr="00B30F3F">
        <w:rPr>
          <w:noProof/>
        </w:rPr>
        <w:drawing>
          <wp:inline distT="0" distB="0" distL="0" distR="0">
            <wp:extent cx="5486400" cy="2210435"/>
            <wp:effectExtent l="0" t="0" r="0" b="0"/>
            <wp:docPr id="25" name="Image 25" descr="C:\Users\maina\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ina\AppData\Local\Microsoft\Windows\INetCache\Content.Word\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210435"/>
                    </a:xfrm>
                    <a:prstGeom prst="rect">
                      <a:avLst/>
                    </a:prstGeom>
                    <a:noFill/>
                    <a:ln>
                      <a:noFill/>
                    </a:ln>
                  </pic:spPr>
                </pic:pic>
              </a:graphicData>
            </a:graphic>
          </wp:inline>
        </w:drawing>
      </w:r>
    </w:p>
    <w:p w:rsidR="007A5687" w:rsidRPr="00B30F3F" w:rsidRDefault="007A5687" w:rsidP="00E76530">
      <w:pPr>
        <w:spacing w:line="240" w:lineRule="auto"/>
      </w:pPr>
      <w:r w:rsidRPr="00B30F3F">
        <w:t xml:space="preserve">Ensuite, il faut connecter la carte N.3 à la carte N.1 à l’aide du connecteur </w:t>
      </w:r>
      <w:proofErr w:type="spellStart"/>
      <w:r w:rsidRPr="00B30F3F">
        <w:t>PCIExpress</w:t>
      </w:r>
      <w:proofErr w:type="spellEnd"/>
      <w:r w:rsidRPr="00B30F3F">
        <w:t xml:space="preserve"> à l’endos de la carte N.1, comme le démontre la </w:t>
      </w:r>
      <w:proofErr w:type="gramStart"/>
      <w:r w:rsidRPr="00B30F3F">
        <w:t>figure .</w:t>
      </w:r>
      <w:proofErr w:type="gramEnd"/>
    </w:p>
    <w:p w:rsidR="007A5687" w:rsidRPr="00B30F3F" w:rsidRDefault="00C7750C" w:rsidP="00E76530">
      <w:pPr>
        <w:spacing w:line="240" w:lineRule="auto"/>
      </w:pPr>
      <w:r w:rsidRPr="00B30F3F">
        <w:rPr>
          <w:noProof/>
        </w:rPr>
        <w:lastRenderedPageBreak/>
        <w:drawing>
          <wp:inline distT="0" distB="0" distL="0" distR="0">
            <wp:extent cx="5478145" cy="4460875"/>
            <wp:effectExtent l="0" t="0" r="8255" b="0"/>
            <wp:docPr id="26" name="Image 26" descr="C:\Users\maina\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ina\AppData\Local\Microsoft\Windows\INetCache\Content.Word\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8145" cy="4460875"/>
                    </a:xfrm>
                    <a:prstGeom prst="rect">
                      <a:avLst/>
                    </a:prstGeom>
                    <a:noFill/>
                    <a:ln>
                      <a:noFill/>
                    </a:ln>
                  </pic:spPr>
                </pic:pic>
              </a:graphicData>
            </a:graphic>
          </wp:inline>
        </w:drawing>
      </w:r>
    </w:p>
    <w:p w:rsidR="00415CFF" w:rsidRPr="00B30F3F" w:rsidRDefault="007A5687" w:rsidP="00E76530">
      <w:pPr>
        <w:spacing w:line="240" w:lineRule="auto"/>
      </w:pPr>
      <w:r w:rsidRPr="00B30F3F">
        <w:lastRenderedPageBreak/>
        <w:t xml:space="preserve">La connexion devrait ressembler à la </w:t>
      </w:r>
      <w:proofErr w:type="gramStart"/>
      <w:r w:rsidRPr="00B30F3F">
        <w:t>figure .</w:t>
      </w:r>
      <w:proofErr w:type="gramEnd"/>
      <w:r w:rsidR="00C7750C" w:rsidRPr="00B30F3F">
        <w:rPr>
          <w:noProof/>
        </w:rPr>
        <w:drawing>
          <wp:inline distT="0" distB="0" distL="0" distR="0">
            <wp:extent cx="5478145" cy="4110990"/>
            <wp:effectExtent l="0" t="0" r="8255" b="3810"/>
            <wp:docPr id="27" name="Image 27" descr="C:\Users\maina\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ina\AppData\Local\Microsoft\Windows\INetCache\Content.Word\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8145" cy="4110990"/>
                    </a:xfrm>
                    <a:prstGeom prst="rect">
                      <a:avLst/>
                    </a:prstGeom>
                    <a:noFill/>
                    <a:ln>
                      <a:noFill/>
                    </a:ln>
                  </pic:spPr>
                </pic:pic>
              </a:graphicData>
            </a:graphic>
          </wp:inline>
        </w:drawing>
      </w:r>
    </w:p>
    <w:p w:rsidR="00415CFF" w:rsidRPr="00B30F3F" w:rsidRDefault="00415CFF" w:rsidP="00E76530">
      <w:pPr>
        <w:spacing w:line="240" w:lineRule="auto"/>
      </w:pPr>
      <w:r w:rsidRPr="00B30F3F">
        <w:lastRenderedPageBreak/>
        <w:t>Par la suite, ajouter l’</w:t>
      </w:r>
      <w:proofErr w:type="spellStart"/>
      <w:r w:rsidRPr="00B30F3F">
        <w:t>adapteur</w:t>
      </w:r>
      <w:proofErr w:type="spellEnd"/>
      <w:r w:rsidRPr="00B30F3F">
        <w:t xml:space="preserve"> mini HDMI à HDMI sur la carte N.2, pour la connexion de l’écran tactile (carte N.4)</w:t>
      </w:r>
      <w:r w:rsidR="00C7750C" w:rsidRPr="00B30F3F">
        <w:rPr>
          <w:noProof/>
        </w:rPr>
        <w:drawing>
          <wp:inline distT="0" distB="0" distL="0" distR="0">
            <wp:extent cx="5478145" cy="7306945"/>
            <wp:effectExtent l="0" t="0" r="8255" b="8255"/>
            <wp:docPr id="28" name="Image 28" descr="C:\Users\maina\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ina\AppData\Local\Microsoft\Windows\INetCache\Content.Word\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78145" cy="7306945"/>
                    </a:xfrm>
                    <a:prstGeom prst="rect">
                      <a:avLst/>
                    </a:prstGeom>
                    <a:noFill/>
                    <a:ln>
                      <a:noFill/>
                    </a:ln>
                  </pic:spPr>
                </pic:pic>
              </a:graphicData>
            </a:graphic>
          </wp:inline>
        </w:drawing>
      </w:r>
    </w:p>
    <w:p w:rsidR="00415CFF" w:rsidRPr="00B30F3F" w:rsidRDefault="00415CFF" w:rsidP="00E76530">
      <w:pPr>
        <w:spacing w:line="240" w:lineRule="auto"/>
      </w:pPr>
      <w:r w:rsidRPr="00B30F3F">
        <w:lastRenderedPageBreak/>
        <w:t xml:space="preserve">Dans la </w:t>
      </w:r>
      <w:proofErr w:type="gramStart"/>
      <w:r w:rsidRPr="00B30F3F">
        <w:t>figure  ,</w:t>
      </w:r>
      <w:proofErr w:type="gramEnd"/>
      <w:r w:rsidRPr="00B30F3F">
        <w:t xml:space="preserve"> L’écran va venir se poser sur le dessus dans la  de la carte N.3 et tenir dans le haut du boitier </w:t>
      </w:r>
      <w:r w:rsidR="00C7750C" w:rsidRPr="00B30F3F">
        <w:rPr>
          <w:noProof/>
        </w:rPr>
        <w:drawing>
          <wp:inline distT="0" distB="0" distL="0" distR="0">
            <wp:extent cx="5478145" cy="4110990"/>
            <wp:effectExtent l="0" t="0" r="8255" b="3810"/>
            <wp:docPr id="29" name="Image 29" descr="C:\Users\maina\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ina\AppData\Local\Microsoft\Windows\INetCache\Content.Word\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8145" cy="4110990"/>
                    </a:xfrm>
                    <a:prstGeom prst="rect">
                      <a:avLst/>
                    </a:prstGeom>
                    <a:noFill/>
                    <a:ln>
                      <a:noFill/>
                    </a:ln>
                  </pic:spPr>
                </pic:pic>
              </a:graphicData>
            </a:graphic>
          </wp:inline>
        </w:drawing>
      </w:r>
    </w:p>
    <w:p w:rsidR="004D6633" w:rsidRPr="00B30F3F" w:rsidRDefault="00415CFF" w:rsidP="00E76530">
      <w:pPr>
        <w:spacing w:line="240" w:lineRule="auto"/>
      </w:pPr>
      <w:r w:rsidRPr="00B30F3F">
        <w:lastRenderedPageBreak/>
        <w:t xml:space="preserve">La </w:t>
      </w:r>
      <w:proofErr w:type="gramStart"/>
      <w:r w:rsidRPr="00B30F3F">
        <w:t>figure  démontre</w:t>
      </w:r>
      <w:proofErr w:type="gramEnd"/>
      <w:r w:rsidRPr="00B30F3F">
        <w:t xml:space="preserve"> comment les cartes seront disposées dans le boitier final.</w:t>
      </w:r>
      <w:r w:rsidR="00C7750C" w:rsidRPr="00B30F3F">
        <w:rPr>
          <w:noProof/>
        </w:rPr>
        <w:drawing>
          <wp:inline distT="0" distB="0" distL="0" distR="0">
            <wp:extent cx="5470525" cy="4102735"/>
            <wp:effectExtent l="0" t="0" r="0" b="0"/>
            <wp:docPr id="30" name="Image 30" descr="C:\Users\maina\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ina\AppData\Local\Microsoft\Windows\INetCache\Content.Word\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0525" cy="4102735"/>
                    </a:xfrm>
                    <a:prstGeom prst="rect">
                      <a:avLst/>
                    </a:prstGeom>
                    <a:noFill/>
                    <a:ln>
                      <a:noFill/>
                    </a:ln>
                  </pic:spPr>
                </pic:pic>
              </a:graphicData>
            </a:graphic>
          </wp:inline>
        </w:drawing>
      </w:r>
    </w:p>
    <w:p w:rsidR="000858D1" w:rsidRPr="00B30F3F" w:rsidRDefault="000858D1" w:rsidP="00E76530">
      <w:pPr>
        <w:spacing w:line="240" w:lineRule="auto"/>
      </w:pPr>
    </w:p>
    <w:p w:rsidR="0078680D" w:rsidRPr="00B30F3F" w:rsidRDefault="0078680D" w:rsidP="00E76530">
      <w:pPr>
        <w:spacing w:line="240" w:lineRule="auto"/>
      </w:pPr>
    </w:p>
    <w:p w:rsidR="0078680D" w:rsidRPr="00B30F3F" w:rsidRDefault="0078680D" w:rsidP="00E76530">
      <w:pPr>
        <w:spacing w:line="240" w:lineRule="auto"/>
      </w:pPr>
    </w:p>
    <w:p w:rsidR="0078680D" w:rsidRPr="00B30F3F" w:rsidRDefault="0078680D" w:rsidP="00E76530">
      <w:pPr>
        <w:spacing w:line="240" w:lineRule="auto"/>
      </w:pPr>
    </w:p>
    <w:p w:rsidR="0078680D" w:rsidRPr="00B30F3F" w:rsidRDefault="0078680D" w:rsidP="00E76530">
      <w:pPr>
        <w:spacing w:line="240" w:lineRule="auto"/>
      </w:pPr>
    </w:p>
    <w:p w:rsidR="0078680D" w:rsidRPr="00B30F3F" w:rsidRDefault="0078680D" w:rsidP="00E76530">
      <w:pPr>
        <w:spacing w:line="240" w:lineRule="auto"/>
      </w:pPr>
    </w:p>
    <w:p w:rsidR="00F47383" w:rsidRPr="00B30F3F" w:rsidRDefault="00F47383" w:rsidP="00E76530">
      <w:pPr>
        <w:spacing w:line="240" w:lineRule="auto"/>
      </w:pPr>
    </w:p>
    <w:p w:rsidR="00005812" w:rsidRPr="00B30F3F" w:rsidRDefault="00234227" w:rsidP="00E76530">
      <w:pPr>
        <w:pStyle w:val="Titre1"/>
        <w:spacing w:line="240" w:lineRule="auto"/>
      </w:pPr>
      <w:bookmarkStart w:id="3" w:name="_Toc511724728"/>
      <w:r w:rsidRPr="00B30F3F">
        <w:lastRenderedPageBreak/>
        <w:t>Contenu matériel du produit</w:t>
      </w:r>
      <w:bookmarkEnd w:id="3"/>
    </w:p>
    <w:p w:rsidR="00DB467D" w:rsidRPr="00B30F3F" w:rsidRDefault="00DB467D" w:rsidP="00E76530">
      <w:pPr>
        <w:spacing w:after="0" w:line="240" w:lineRule="auto"/>
      </w:pPr>
      <w:r w:rsidRPr="00B30F3F">
        <w:rPr>
          <w:noProof/>
        </w:rPr>
        <w:drawing>
          <wp:inline distT="0" distB="0" distL="0" distR="0" wp14:anchorId="2EA2E067" wp14:editId="39878C69">
            <wp:extent cx="5478145" cy="3776980"/>
            <wp:effectExtent l="0" t="0" r="8255" b="0"/>
            <wp:docPr id="9" name="Image 9" descr="C:\Users\maina\AppData\Local\Microsoft\Windows\INetCache\Content.Word\schemael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ele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3776980"/>
                    </a:xfrm>
                    <a:prstGeom prst="rect">
                      <a:avLst/>
                    </a:prstGeom>
                    <a:noFill/>
                    <a:ln>
                      <a:noFill/>
                    </a:ln>
                  </pic:spPr>
                </pic:pic>
              </a:graphicData>
            </a:graphic>
          </wp:inline>
        </w:drawing>
      </w:r>
    </w:p>
    <w:p w:rsidR="00DB467D" w:rsidRPr="00B30F3F" w:rsidRDefault="00DB467D" w:rsidP="00E76530">
      <w:pPr>
        <w:spacing w:after="0" w:line="240" w:lineRule="auto"/>
      </w:pPr>
    </w:p>
    <w:p w:rsidR="00005812" w:rsidRPr="00B30F3F" w:rsidRDefault="00005812" w:rsidP="00E76530">
      <w:pPr>
        <w:spacing w:after="0" w:line="240" w:lineRule="auto"/>
      </w:pPr>
      <w:r w:rsidRPr="00B30F3F">
        <w:t xml:space="preserve">Le </w:t>
      </w:r>
      <w:r w:rsidR="003F635E" w:rsidRPr="00B30F3F">
        <w:t>sché</w:t>
      </w:r>
      <w:r w:rsidRPr="00B30F3F">
        <w:t>ma électrique</w:t>
      </w:r>
      <w:r w:rsidR="00F5236F">
        <w:t xml:space="preserve"> de la figure  </w:t>
      </w:r>
      <w:r w:rsidRPr="00B30F3F">
        <w:t xml:space="preserve"> est séparé en plusieurs parties</w:t>
      </w:r>
      <w:r w:rsidR="00426462" w:rsidRPr="00B30F3F">
        <w:t xml:space="preserve"> pour faciliter la compréhension de celui-ci</w:t>
      </w:r>
    </w:p>
    <w:p w:rsidR="00005812" w:rsidRPr="00B30F3F" w:rsidRDefault="00005812" w:rsidP="00E76530">
      <w:pPr>
        <w:pStyle w:val="Paragraphedeliste"/>
        <w:numPr>
          <w:ilvl w:val="0"/>
          <w:numId w:val="5"/>
        </w:numPr>
        <w:spacing w:after="0" w:line="240" w:lineRule="auto"/>
      </w:pPr>
      <w:r w:rsidRPr="00B30F3F">
        <w:rPr>
          <w:b/>
        </w:rPr>
        <w:t>PCIE</w:t>
      </w:r>
      <w:r w:rsidR="00426462" w:rsidRPr="00B30F3F">
        <w:t xml:space="preserve"> : </w:t>
      </w:r>
      <w:r w:rsidR="00E0510E" w:rsidRPr="00B30F3F">
        <w:t xml:space="preserve">connecteur </w:t>
      </w:r>
      <w:proofErr w:type="spellStart"/>
      <w:r w:rsidR="00E0510E" w:rsidRPr="00B30F3F">
        <w:t>PCIExpress</w:t>
      </w:r>
      <w:proofErr w:type="spellEnd"/>
      <w:r w:rsidR="00E0510E" w:rsidRPr="00B30F3F">
        <w:t xml:space="preserve"> pour connecter le module sur la carte. </w:t>
      </w:r>
      <w:r w:rsidR="00412C8E" w:rsidRPr="00B30F3F">
        <w:t>Ainsi, alimenter le module et lui envoyer les signaux nécessaires à la communication et à son fonctionnement.</w:t>
      </w:r>
    </w:p>
    <w:p w:rsidR="00005812" w:rsidRPr="00B30F3F" w:rsidRDefault="00005812" w:rsidP="00E76530">
      <w:pPr>
        <w:pStyle w:val="Paragraphedeliste"/>
        <w:numPr>
          <w:ilvl w:val="0"/>
          <w:numId w:val="5"/>
        </w:numPr>
        <w:spacing w:after="0" w:line="240" w:lineRule="auto"/>
      </w:pPr>
      <w:r w:rsidRPr="00B30F3F">
        <w:rPr>
          <w:b/>
        </w:rPr>
        <w:t>40 pins Raspberry PI</w:t>
      </w:r>
      <w:r w:rsidR="00426462" w:rsidRPr="00B30F3F">
        <w:rPr>
          <w:b/>
        </w:rPr>
        <w:t> </w:t>
      </w:r>
      <w:r w:rsidR="00426462" w:rsidRPr="00B30F3F">
        <w:t>:</w:t>
      </w:r>
      <w:r w:rsidR="00FE6F45" w:rsidRPr="00B30F3F">
        <w:t xml:space="preserve"> Connecteur principal pour connecter le Raspberry PI, le connecteur lui fournis l’alimentation 5V</w:t>
      </w:r>
    </w:p>
    <w:p w:rsidR="00005812" w:rsidRPr="00B30F3F" w:rsidRDefault="00005812" w:rsidP="00E76530">
      <w:pPr>
        <w:pStyle w:val="Paragraphedeliste"/>
        <w:numPr>
          <w:ilvl w:val="0"/>
          <w:numId w:val="5"/>
        </w:numPr>
        <w:spacing w:after="0" w:line="240" w:lineRule="auto"/>
      </w:pPr>
      <w:r w:rsidRPr="00B30F3F">
        <w:rPr>
          <w:b/>
        </w:rPr>
        <w:t>40 pins test</w:t>
      </w:r>
      <w:r w:rsidR="00426462" w:rsidRPr="00B30F3F">
        <w:t> :</w:t>
      </w:r>
      <w:r w:rsidR="007C0BFA" w:rsidRPr="00B30F3F">
        <w:t xml:space="preserve"> </w:t>
      </w:r>
      <w:bookmarkStart w:id="4" w:name="_GoBack"/>
      <w:bookmarkEnd w:id="4"/>
    </w:p>
    <w:p w:rsidR="00005812" w:rsidRPr="00B30F3F" w:rsidRDefault="00005812" w:rsidP="00E76530">
      <w:pPr>
        <w:pStyle w:val="Paragraphedeliste"/>
        <w:numPr>
          <w:ilvl w:val="0"/>
          <w:numId w:val="5"/>
        </w:numPr>
        <w:spacing w:after="0" w:line="240" w:lineRule="auto"/>
      </w:pPr>
      <w:r w:rsidRPr="00B30F3F">
        <w:rPr>
          <w:b/>
        </w:rPr>
        <w:t>Borniers</w:t>
      </w:r>
      <w:r w:rsidR="00426462" w:rsidRPr="00B30F3F">
        <w:rPr>
          <w:b/>
        </w:rPr>
        <w:t> </w:t>
      </w:r>
      <w:r w:rsidR="00426462" w:rsidRPr="00B30F3F">
        <w:t>:</w:t>
      </w:r>
      <w:r w:rsidR="007C0BFA" w:rsidRPr="00B30F3F">
        <w:t xml:space="preserve"> </w:t>
      </w:r>
      <w:r w:rsidR="00CB5E2E" w:rsidRPr="00B30F3F">
        <w:t>L</w:t>
      </w:r>
      <w:r w:rsidR="00EF642F" w:rsidRPr="00B30F3F">
        <w:t>es 6 borniers</w:t>
      </w:r>
      <w:r w:rsidR="007C0BFA" w:rsidRPr="00B30F3F">
        <w:t xml:space="preserve"> servent à </w:t>
      </w:r>
      <w:r w:rsidR="00680230" w:rsidRPr="00B30F3F">
        <w:t>une communication future</w:t>
      </w:r>
      <w:r w:rsidR="007C0BFA" w:rsidRPr="00B30F3F">
        <w:t xml:space="preserve"> entre deux cartes,</w:t>
      </w:r>
      <w:r w:rsidR="002E2831" w:rsidRPr="00B30F3F">
        <w:t xml:space="preserve"> divisé en</w:t>
      </w:r>
      <w:r w:rsidR="00680230" w:rsidRPr="00B30F3F">
        <w:t xml:space="preserve"> 3 borniers de chaque côté de la carte</w:t>
      </w:r>
      <w:r w:rsidR="00730CB7" w:rsidRPr="00B30F3F">
        <w:t xml:space="preserve"> rejoignent la communication CAN, RS485 et les informations du zéro cross. </w:t>
      </w:r>
    </w:p>
    <w:p w:rsidR="0039213B" w:rsidRPr="00B30F3F" w:rsidRDefault="00EF642F" w:rsidP="00E76530">
      <w:pPr>
        <w:pStyle w:val="Paragraphedeliste"/>
        <w:numPr>
          <w:ilvl w:val="0"/>
          <w:numId w:val="5"/>
        </w:numPr>
        <w:spacing w:after="0" w:line="240" w:lineRule="auto"/>
      </w:pPr>
      <w:r w:rsidRPr="00B30F3F">
        <w:rPr>
          <w:b/>
        </w:rPr>
        <w:t>E</w:t>
      </w:r>
      <w:r w:rsidR="0039213B" w:rsidRPr="00B30F3F">
        <w:rPr>
          <w:b/>
        </w:rPr>
        <w:t>n</w:t>
      </w:r>
      <w:r w:rsidRPr="00B30F3F">
        <w:rPr>
          <w:b/>
        </w:rPr>
        <w:t>trée 24VDC</w:t>
      </w:r>
      <w:r w:rsidRPr="00B30F3F">
        <w:t> :</w:t>
      </w:r>
      <w:r w:rsidR="00CB5E2E" w:rsidRPr="00B30F3F">
        <w:t xml:space="preserve"> Bornier servant à alimenter le circuit imprimé au complet à 24VDC</w:t>
      </w:r>
    </w:p>
    <w:p w:rsidR="00005812" w:rsidRPr="00B30F3F" w:rsidRDefault="00005812" w:rsidP="00E76530">
      <w:pPr>
        <w:pStyle w:val="Paragraphedeliste"/>
        <w:numPr>
          <w:ilvl w:val="0"/>
          <w:numId w:val="5"/>
        </w:numPr>
        <w:spacing w:after="0" w:line="240" w:lineRule="auto"/>
      </w:pPr>
      <w:r w:rsidRPr="00B30F3F">
        <w:rPr>
          <w:b/>
        </w:rPr>
        <w:t>CAN</w:t>
      </w:r>
      <w:r w:rsidR="00426462" w:rsidRPr="00B30F3F">
        <w:t> :</w:t>
      </w:r>
      <w:r w:rsidR="000D307B" w:rsidRPr="00B30F3F">
        <w:t xml:space="preserve"> </w:t>
      </w:r>
      <w:r w:rsidR="0085503E" w:rsidRPr="00B30F3F">
        <w:t>Composante MCP2551 servant à convertir la communication UART à CAN et CAN et UART. Ainsi, dans le cas où nous avons besoin de connecter plusieurs carte mère ensemble, la communication CAN peut se faire sur une plus grande distance que la communication UART.</w:t>
      </w:r>
    </w:p>
    <w:p w:rsidR="00005812" w:rsidRPr="00B30F3F" w:rsidRDefault="00005812" w:rsidP="00E76530">
      <w:pPr>
        <w:pStyle w:val="Paragraphedeliste"/>
        <w:numPr>
          <w:ilvl w:val="0"/>
          <w:numId w:val="5"/>
        </w:numPr>
        <w:spacing w:after="0" w:line="240" w:lineRule="auto"/>
      </w:pPr>
      <w:r w:rsidRPr="00B30F3F">
        <w:rPr>
          <w:b/>
        </w:rPr>
        <w:t>Z</w:t>
      </w:r>
      <w:r w:rsidR="009D3B46" w:rsidRPr="00B30F3F">
        <w:rPr>
          <w:b/>
        </w:rPr>
        <w:t>é</w:t>
      </w:r>
      <w:r w:rsidRPr="00B30F3F">
        <w:rPr>
          <w:b/>
        </w:rPr>
        <w:t>ro cross</w:t>
      </w:r>
      <w:r w:rsidR="00426462" w:rsidRPr="00B30F3F">
        <w:t> :</w:t>
      </w:r>
      <w:r w:rsidR="00B34FE6" w:rsidRPr="00B30F3F">
        <w:t xml:space="preserve"> </w:t>
      </w:r>
      <w:r w:rsidR="00DB467D" w:rsidRPr="00B30F3F">
        <w:t>La section zéro cross n’est pas utiliser pour beaucoup de module de contrôle. Il sert à synchroniser des signaux ensemble. Par exemple, dans le module de contrôle de lumière</w:t>
      </w:r>
      <w:r w:rsidR="00B02E8A" w:rsidRPr="00B30F3F">
        <w:t>, les</w:t>
      </w:r>
      <w:r w:rsidR="00DB467D" w:rsidRPr="00B30F3F">
        <w:t xml:space="preserve"> lumières utilisées ne sont pas toujours </w:t>
      </w:r>
      <w:r w:rsidR="00822BE9" w:rsidRPr="00B30F3F">
        <w:t>connectées</w:t>
      </w:r>
      <w:r w:rsidR="00DB467D" w:rsidRPr="00B30F3F">
        <w:t xml:space="preserve"> à la même alimentation donc, grâce au zéro cross le module de contrôle est capable d’éviter le plus de clignotement possible puisque les poissons y sont plus </w:t>
      </w:r>
      <w:proofErr w:type="gramStart"/>
      <w:r w:rsidR="00DB467D" w:rsidRPr="00B30F3F">
        <w:t>sensible</w:t>
      </w:r>
      <w:proofErr w:type="gramEnd"/>
      <w:r w:rsidR="00DB467D" w:rsidRPr="00B30F3F">
        <w:t xml:space="preserve"> que l’être humain.</w:t>
      </w:r>
    </w:p>
    <w:p w:rsidR="00005812" w:rsidRPr="00B30F3F" w:rsidRDefault="00005812" w:rsidP="00E76530">
      <w:pPr>
        <w:pStyle w:val="Paragraphedeliste"/>
        <w:numPr>
          <w:ilvl w:val="0"/>
          <w:numId w:val="5"/>
        </w:numPr>
        <w:spacing w:after="0" w:line="240" w:lineRule="auto"/>
      </w:pPr>
      <w:r w:rsidRPr="00B30F3F">
        <w:rPr>
          <w:b/>
        </w:rPr>
        <w:t>Alimentation PI</w:t>
      </w:r>
      <w:r w:rsidR="00426462" w:rsidRPr="00B30F3F">
        <w:t> :</w:t>
      </w:r>
      <w:r w:rsidR="00F5236F">
        <w:t xml:space="preserve"> Le R</w:t>
      </w:r>
      <w:r w:rsidR="00B84567" w:rsidRPr="00B30F3F">
        <w:t xml:space="preserve">aspberry PI et alimenté </w:t>
      </w:r>
      <w:r w:rsidR="00A34184" w:rsidRPr="00B30F3F">
        <w:t xml:space="preserve">à 5V </w:t>
      </w:r>
      <w:r w:rsidR="00B84567" w:rsidRPr="00B30F3F">
        <w:t>à l’aide d’un régulateur non linéaire</w:t>
      </w:r>
      <w:r w:rsidR="00A90C7C" w:rsidRPr="00B30F3F">
        <w:t> : AXB050X43-SRZ</w:t>
      </w:r>
    </w:p>
    <w:p w:rsidR="00005812" w:rsidRPr="00B30F3F" w:rsidRDefault="00005812" w:rsidP="00E76530">
      <w:pPr>
        <w:pStyle w:val="Paragraphedeliste"/>
        <w:numPr>
          <w:ilvl w:val="0"/>
          <w:numId w:val="5"/>
        </w:numPr>
        <w:spacing w:after="0" w:line="240" w:lineRule="auto"/>
      </w:pPr>
      <w:r w:rsidRPr="00B30F3F">
        <w:rPr>
          <w:b/>
        </w:rPr>
        <w:lastRenderedPageBreak/>
        <w:t>Alimentation module</w:t>
      </w:r>
      <w:r w:rsidR="00426462" w:rsidRPr="00B30F3F">
        <w:t> :</w:t>
      </w:r>
    </w:p>
    <w:p w:rsidR="00005812" w:rsidRPr="00B30F3F" w:rsidRDefault="00005812" w:rsidP="00E76530">
      <w:pPr>
        <w:pStyle w:val="Paragraphedeliste"/>
        <w:numPr>
          <w:ilvl w:val="0"/>
          <w:numId w:val="5"/>
        </w:numPr>
        <w:spacing w:after="0" w:line="240" w:lineRule="auto"/>
      </w:pPr>
      <w:r w:rsidRPr="00B30F3F">
        <w:rPr>
          <w:b/>
        </w:rPr>
        <w:t>RTC</w:t>
      </w:r>
      <w:r w:rsidR="00426462" w:rsidRPr="00B30F3F">
        <w:t> :</w:t>
      </w:r>
    </w:p>
    <w:p w:rsidR="00005812" w:rsidRPr="00B30F3F" w:rsidRDefault="00005812" w:rsidP="00E76530">
      <w:pPr>
        <w:spacing w:after="0" w:line="240" w:lineRule="auto"/>
      </w:pPr>
    </w:p>
    <w:p w:rsidR="00005812" w:rsidRPr="00B30F3F" w:rsidRDefault="00005812" w:rsidP="00E76530">
      <w:pPr>
        <w:spacing w:after="0" w:line="240" w:lineRule="auto"/>
      </w:pPr>
    </w:p>
    <w:p w:rsidR="00005812" w:rsidRPr="00B30F3F" w:rsidRDefault="00005812" w:rsidP="00E76530">
      <w:pPr>
        <w:spacing w:line="240" w:lineRule="auto"/>
      </w:pPr>
    </w:p>
    <w:p w:rsidR="00005812" w:rsidRPr="00B30F3F" w:rsidRDefault="00005812" w:rsidP="00E76530">
      <w:pPr>
        <w:spacing w:after="0" w:line="240" w:lineRule="auto"/>
      </w:pPr>
    </w:p>
    <w:p w:rsidR="00234227" w:rsidRPr="00B30F3F" w:rsidRDefault="00234227" w:rsidP="00E76530">
      <w:pPr>
        <w:spacing w:after="0" w:line="240" w:lineRule="auto"/>
      </w:pPr>
    </w:p>
    <w:p w:rsidR="00005812" w:rsidRPr="00B30F3F" w:rsidRDefault="00005812" w:rsidP="00E76530">
      <w:pPr>
        <w:spacing w:after="0" w:line="240" w:lineRule="auto"/>
      </w:pPr>
    </w:p>
    <w:p w:rsidR="00234227" w:rsidRPr="00B30F3F" w:rsidRDefault="00234227" w:rsidP="00E76530">
      <w:pPr>
        <w:spacing w:after="0" w:line="240" w:lineRule="auto"/>
      </w:pPr>
    </w:p>
    <w:p w:rsidR="004634F5" w:rsidRPr="00B30F3F" w:rsidRDefault="004634F5" w:rsidP="00E76530">
      <w:pPr>
        <w:spacing w:after="0" w:line="240" w:lineRule="auto"/>
        <w:jc w:val="center"/>
      </w:pPr>
    </w:p>
    <w:p w:rsidR="004634F5" w:rsidRPr="00B30F3F" w:rsidRDefault="004634F5" w:rsidP="00E76530">
      <w:pPr>
        <w:spacing w:after="0" w:line="240" w:lineRule="auto"/>
        <w:jc w:val="center"/>
      </w:pPr>
    </w:p>
    <w:p w:rsidR="004634F5" w:rsidRPr="00B30F3F" w:rsidRDefault="004634F5" w:rsidP="00E76530">
      <w:pPr>
        <w:spacing w:after="0" w:line="240" w:lineRule="auto"/>
        <w:jc w:val="center"/>
      </w:pPr>
    </w:p>
    <w:p w:rsidR="004634F5" w:rsidRPr="00B30F3F" w:rsidRDefault="004634F5" w:rsidP="00E76530">
      <w:pPr>
        <w:spacing w:after="0" w:line="240" w:lineRule="auto"/>
        <w:jc w:val="center"/>
      </w:pPr>
    </w:p>
    <w:p w:rsidR="004634F5" w:rsidRPr="00B30F3F" w:rsidRDefault="004634F5" w:rsidP="00E76530">
      <w:pPr>
        <w:spacing w:after="0" w:line="240" w:lineRule="auto"/>
        <w:jc w:val="center"/>
      </w:pPr>
    </w:p>
    <w:p w:rsidR="004634F5" w:rsidRPr="00B30F3F" w:rsidRDefault="004634F5" w:rsidP="00E76530">
      <w:pPr>
        <w:spacing w:after="0" w:line="240" w:lineRule="auto"/>
        <w:jc w:val="center"/>
      </w:pPr>
    </w:p>
    <w:p w:rsidR="004634F5" w:rsidRPr="00B30F3F" w:rsidRDefault="004634F5" w:rsidP="00E76530">
      <w:pPr>
        <w:spacing w:after="0" w:line="240" w:lineRule="auto"/>
        <w:jc w:val="center"/>
      </w:pPr>
    </w:p>
    <w:p w:rsidR="004634F5" w:rsidRPr="00B30F3F" w:rsidRDefault="004634F5" w:rsidP="00E76530">
      <w:pPr>
        <w:spacing w:after="0" w:line="240" w:lineRule="auto"/>
        <w:jc w:val="center"/>
      </w:pPr>
    </w:p>
    <w:sectPr w:rsidR="004634F5" w:rsidRPr="00B30F3F" w:rsidSect="004634F5">
      <w:pgSz w:w="12240" w:h="15840"/>
      <w:pgMar w:top="1440" w:right="1800" w:bottom="1440" w:left="180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38DF" w:rsidRDefault="004438DF" w:rsidP="008C28E8">
      <w:pPr>
        <w:spacing w:after="0" w:line="240" w:lineRule="auto"/>
      </w:pPr>
      <w:r>
        <w:separator/>
      </w:r>
    </w:p>
  </w:endnote>
  <w:endnote w:type="continuationSeparator" w:id="0">
    <w:p w:rsidR="004438DF" w:rsidRDefault="004438DF" w:rsidP="008C2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28E8" w:rsidRDefault="008C28E8" w:rsidP="004634F5">
    <w:pPr>
      <w:pStyle w:val="Pieddepag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9276095"/>
      <w:docPartObj>
        <w:docPartGallery w:val="Page Numbers (Bottom of Page)"/>
        <w:docPartUnique/>
      </w:docPartObj>
    </w:sdtPr>
    <w:sdtEndPr/>
    <w:sdtContent>
      <w:p w:rsidR="004634F5" w:rsidRDefault="004634F5">
        <w:pPr>
          <w:pStyle w:val="Pieddepage"/>
          <w:jc w:val="right"/>
        </w:pPr>
        <w:r>
          <w:fldChar w:fldCharType="begin"/>
        </w:r>
        <w:r>
          <w:instrText>PAGE   \* MERGEFORMAT</w:instrText>
        </w:r>
        <w:r>
          <w:fldChar w:fldCharType="separate"/>
        </w:r>
        <w:r w:rsidR="00B30F3F" w:rsidRPr="00B30F3F">
          <w:rPr>
            <w:noProof/>
            <w:lang w:val="fr-FR"/>
          </w:rPr>
          <w:t>1</w:t>
        </w:r>
        <w:r>
          <w:fldChar w:fldCharType="end"/>
        </w:r>
      </w:p>
    </w:sdtContent>
  </w:sdt>
  <w:p w:rsidR="004634F5" w:rsidRDefault="004634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38DF" w:rsidRDefault="004438DF" w:rsidP="008C28E8">
      <w:pPr>
        <w:spacing w:after="0" w:line="240" w:lineRule="auto"/>
      </w:pPr>
      <w:r>
        <w:separator/>
      </w:r>
    </w:p>
  </w:footnote>
  <w:footnote w:type="continuationSeparator" w:id="0">
    <w:p w:rsidR="004438DF" w:rsidRDefault="004438DF" w:rsidP="008C2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909A3"/>
    <w:multiLevelType w:val="hybridMultilevel"/>
    <w:tmpl w:val="A0F67D1C"/>
    <w:lvl w:ilvl="0" w:tplc="7180A9B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442E6B94"/>
    <w:multiLevelType w:val="hybridMultilevel"/>
    <w:tmpl w:val="1D1AB2BE"/>
    <w:lvl w:ilvl="0" w:tplc="A028B6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49AE4EA1"/>
    <w:multiLevelType w:val="hybridMultilevel"/>
    <w:tmpl w:val="99748D4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575054B0"/>
    <w:multiLevelType w:val="hybridMultilevel"/>
    <w:tmpl w:val="35AEBE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7C9E1F0C"/>
    <w:multiLevelType w:val="hybridMultilevel"/>
    <w:tmpl w:val="4C969A38"/>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15:restartNumberingAfterBreak="0">
    <w:nsid w:val="7CB218A5"/>
    <w:multiLevelType w:val="hybridMultilevel"/>
    <w:tmpl w:val="9E70D556"/>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3"/>
  </w:num>
  <w:num w:numId="2">
    <w:abstractNumId w:val="5"/>
  </w:num>
  <w:num w:numId="3">
    <w:abstractNumId w:val="4"/>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B20"/>
    <w:rsid w:val="00005812"/>
    <w:rsid w:val="000646BE"/>
    <w:rsid w:val="000858D1"/>
    <w:rsid w:val="000D307B"/>
    <w:rsid w:val="00111686"/>
    <w:rsid w:val="0013558D"/>
    <w:rsid w:val="00191A9B"/>
    <w:rsid w:val="001D24EB"/>
    <w:rsid w:val="001F3889"/>
    <w:rsid w:val="00234227"/>
    <w:rsid w:val="0027637A"/>
    <w:rsid w:val="002E2831"/>
    <w:rsid w:val="00323689"/>
    <w:rsid w:val="0039213B"/>
    <w:rsid w:val="003A6D53"/>
    <w:rsid w:val="003D6882"/>
    <w:rsid w:val="003F46F5"/>
    <w:rsid w:val="003F635E"/>
    <w:rsid w:val="00406A07"/>
    <w:rsid w:val="00412C8E"/>
    <w:rsid w:val="00415CFF"/>
    <w:rsid w:val="00426462"/>
    <w:rsid w:val="004438DF"/>
    <w:rsid w:val="004634F5"/>
    <w:rsid w:val="004D6633"/>
    <w:rsid w:val="00545F17"/>
    <w:rsid w:val="00550A18"/>
    <w:rsid w:val="005F7F32"/>
    <w:rsid w:val="00641783"/>
    <w:rsid w:val="00680230"/>
    <w:rsid w:val="006F0FB1"/>
    <w:rsid w:val="00714733"/>
    <w:rsid w:val="007200FC"/>
    <w:rsid w:val="00730CB7"/>
    <w:rsid w:val="00734B20"/>
    <w:rsid w:val="00775978"/>
    <w:rsid w:val="0078680D"/>
    <w:rsid w:val="007A5687"/>
    <w:rsid w:val="007A7D92"/>
    <w:rsid w:val="007C0BFA"/>
    <w:rsid w:val="00814A2F"/>
    <w:rsid w:val="00822BE9"/>
    <w:rsid w:val="00854773"/>
    <w:rsid w:val="0085503E"/>
    <w:rsid w:val="008743EF"/>
    <w:rsid w:val="008817F8"/>
    <w:rsid w:val="008C28E8"/>
    <w:rsid w:val="00905CF5"/>
    <w:rsid w:val="00927763"/>
    <w:rsid w:val="009A7128"/>
    <w:rsid w:val="009C57C1"/>
    <w:rsid w:val="009D3B46"/>
    <w:rsid w:val="00A02446"/>
    <w:rsid w:val="00A02536"/>
    <w:rsid w:val="00A34184"/>
    <w:rsid w:val="00A63AF2"/>
    <w:rsid w:val="00A90C7C"/>
    <w:rsid w:val="00B02E8A"/>
    <w:rsid w:val="00B30F3F"/>
    <w:rsid w:val="00B34FE6"/>
    <w:rsid w:val="00B70350"/>
    <w:rsid w:val="00B84567"/>
    <w:rsid w:val="00C23349"/>
    <w:rsid w:val="00C53DE7"/>
    <w:rsid w:val="00C7163E"/>
    <w:rsid w:val="00C74AD1"/>
    <w:rsid w:val="00C7750C"/>
    <w:rsid w:val="00CB5E2E"/>
    <w:rsid w:val="00CF1E77"/>
    <w:rsid w:val="00D114F7"/>
    <w:rsid w:val="00D337EA"/>
    <w:rsid w:val="00D7428C"/>
    <w:rsid w:val="00D9761E"/>
    <w:rsid w:val="00DB467D"/>
    <w:rsid w:val="00DD1221"/>
    <w:rsid w:val="00DD5461"/>
    <w:rsid w:val="00DF0BBD"/>
    <w:rsid w:val="00E0510E"/>
    <w:rsid w:val="00E22715"/>
    <w:rsid w:val="00E76530"/>
    <w:rsid w:val="00EB6E7A"/>
    <w:rsid w:val="00ED1F3E"/>
    <w:rsid w:val="00EF642F"/>
    <w:rsid w:val="00F47383"/>
    <w:rsid w:val="00F5236F"/>
    <w:rsid w:val="00FE6F4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FFB0E"/>
  <w15:chartTrackingRefBased/>
  <w15:docId w15:val="{96414767-A461-4BE4-9F88-47C3AFEB1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905C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814A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05CF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905CF5"/>
    <w:pPr>
      <w:outlineLvl w:val="9"/>
    </w:pPr>
    <w:rPr>
      <w:lang w:eastAsia="fr-CA"/>
    </w:rPr>
  </w:style>
  <w:style w:type="paragraph" w:styleId="En-tte">
    <w:name w:val="header"/>
    <w:basedOn w:val="Normal"/>
    <w:link w:val="En-tteCar"/>
    <w:uiPriority w:val="99"/>
    <w:unhideWhenUsed/>
    <w:rsid w:val="008C28E8"/>
    <w:pPr>
      <w:tabs>
        <w:tab w:val="center" w:pos="4320"/>
        <w:tab w:val="right" w:pos="8640"/>
      </w:tabs>
      <w:spacing w:after="0" w:line="240" w:lineRule="auto"/>
    </w:pPr>
  </w:style>
  <w:style w:type="character" w:customStyle="1" w:styleId="En-tteCar">
    <w:name w:val="En-tête Car"/>
    <w:basedOn w:val="Policepardfaut"/>
    <w:link w:val="En-tte"/>
    <w:uiPriority w:val="99"/>
    <w:rsid w:val="008C28E8"/>
  </w:style>
  <w:style w:type="paragraph" w:styleId="Pieddepage">
    <w:name w:val="footer"/>
    <w:basedOn w:val="Normal"/>
    <w:link w:val="PieddepageCar"/>
    <w:uiPriority w:val="99"/>
    <w:unhideWhenUsed/>
    <w:rsid w:val="008C28E8"/>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8C28E8"/>
  </w:style>
  <w:style w:type="paragraph" w:styleId="TM1">
    <w:name w:val="toc 1"/>
    <w:basedOn w:val="Normal"/>
    <w:next w:val="Normal"/>
    <w:autoRedefine/>
    <w:uiPriority w:val="39"/>
    <w:unhideWhenUsed/>
    <w:rsid w:val="004634F5"/>
    <w:pPr>
      <w:spacing w:after="100"/>
    </w:pPr>
  </w:style>
  <w:style w:type="character" w:styleId="Lienhypertexte">
    <w:name w:val="Hyperlink"/>
    <w:basedOn w:val="Policepardfaut"/>
    <w:uiPriority w:val="99"/>
    <w:unhideWhenUsed/>
    <w:rsid w:val="004634F5"/>
    <w:rPr>
      <w:color w:val="0563C1" w:themeColor="hyperlink"/>
      <w:u w:val="single"/>
    </w:rPr>
  </w:style>
  <w:style w:type="paragraph" w:styleId="Paragraphedeliste">
    <w:name w:val="List Paragraph"/>
    <w:basedOn w:val="Normal"/>
    <w:uiPriority w:val="34"/>
    <w:qFormat/>
    <w:rsid w:val="007A7D92"/>
    <w:pPr>
      <w:ind w:left="720"/>
      <w:contextualSpacing/>
    </w:pPr>
  </w:style>
  <w:style w:type="character" w:customStyle="1" w:styleId="Titre2Car">
    <w:name w:val="Titre 2 Car"/>
    <w:basedOn w:val="Policepardfaut"/>
    <w:link w:val="Titre2"/>
    <w:uiPriority w:val="9"/>
    <w:semiHidden/>
    <w:rsid w:val="00814A2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1174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image" Target="media/image3.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6DFDF-EC1B-405F-87F6-06C43C0ED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13</Pages>
  <Words>756</Words>
  <Characters>4162</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Maina Raiche</dc:creator>
  <cp:keywords/>
  <dc:description/>
  <cp:lastModifiedBy>Maina Raiche</cp:lastModifiedBy>
  <cp:revision>56</cp:revision>
  <dcterms:created xsi:type="dcterms:W3CDTF">2018-03-13T15:12:00Z</dcterms:created>
  <dcterms:modified xsi:type="dcterms:W3CDTF">2018-04-30T03:32:00Z</dcterms:modified>
</cp:coreProperties>
</file>